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1"/>
        <w:pageBreakBefore w:val="false"/>
        <w:spacing w:lineRule="auto" w:line="240" w:before="0" w:after="0"/>
        <w:rPr>
          <w:rFonts w:ascii="Times New Roman" w:hAnsi="Times New Roman" w:eastAsia="Times New Roman" w:cs="Times New Roman"/>
          <w:position w:val="0"/>
          <w:sz w:val="20"/>
          <w:sz w:val="20"/>
          <w:szCs w:val="20"/>
          <w:vertAlign w:val="baseline"/>
        </w:rPr>
      </w:pPr>
      <w:r>
        <w:rPr>
          <w:rFonts w:eastAsia="Times New Roman" w:cs="Times New Roman" w:ascii="Times New Roman" w:hAnsi="Times New Roman"/>
          <w:b/>
          <w:position w:val="0"/>
          <w:sz w:val="20"/>
          <w:sz w:val="20"/>
          <w:szCs w:val="20"/>
          <w:vertAlign w:val="baseline"/>
        </w:rPr>
        <w:drawing>
          <wp:inline distT="0" distB="0" distL="0" distR="0">
            <wp:extent cx="2755900" cy="866140"/>
            <wp:effectExtent l="0" t="0" r="0" b="0"/>
            <wp:docPr id="1" name="Picture 322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22" descr="Tex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900" cy="866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1"/>
        <w:spacing w:lineRule="auto" w:line="240" w:before="0" w:after="0"/>
        <w:rPr>
          <w:rFonts w:ascii="Times New Roman" w:hAnsi="Times New Roman" w:eastAsia="Times New Roman" w:cs="Times New Roman"/>
          <w:position w:val="0"/>
          <w:sz w:val="20"/>
          <w:sz w:val="20"/>
          <w:szCs w:val="20"/>
          <w:vertAlign w:val="baseline"/>
        </w:rPr>
      </w:pPr>
      <w:r>
        <w:rPr/>
      </w:r>
    </w:p>
    <w:p>
      <w:pPr>
        <w:pStyle w:val="Normal1"/>
        <w:spacing w:lineRule="auto" w:line="240" w:before="0" w:after="0"/>
        <w:rPr>
          <w:rFonts w:ascii="Times New Roman" w:hAnsi="Times New Roman" w:eastAsia="Times New Roman" w:cs="Times New Roman"/>
          <w:position w:val="0"/>
          <w:sz w:val="20"/>
          <w:sz w:val="20"/>
          <w:szCs w:val="20"/>
          <w:vertAlign w:val="baseline"/>
        </w:rPr>
      </w:pPr>
      <w:r>
        <w:rPr>
          <w:rFonts w:eastAsia="Times New Roman" w:cs="Times New Roman" w:ascii="Times New Roman" w:hAnsi="Times New Roman"/>
          <w:b/>
          <w:position w:val="0"/>
          <w:sz w:val="20"/>
          <w:sz w:val="20"/>
          <w:szCs w:val="20"/>
          <w:vertAlign w:val="baseline"/>
        </w:rPr>
        <w:t>PROTOCOLO:___________________________     MATRÍCULA(S):  __________________________</w:t>
      </w:r>
    </w:p>
    <w:p>
      <w:pPr>
        <w:pStyle w:val="Normal1"/>
        <w:pageBreakBefore w:val="false"/>
        <w:spacing w:lineRule="auto" w:line="240" w:before="0" w:after="0"/>
        <w:rPr>
          <w:rFonts w:ascii="Times New Roman" w:hAnsi="Times New Roman" w:eastAsia="Times New Roman" w:cs="Times New Roman"/>
          <w:position w:val="0"/>
          <w:sz w:val="20"/>
          <w:sz w:val="20"/>
          <w:szCs w:val="20"/>
          <w:vertAlign w:val="baseline"/>
        </w:rPr>
      </w:pPr>
      <w:r>
        <w:rPr>
          <w:rFonts w:eastAsia="Times New Roman" w:cs="Times New Roman" w:ascii="Times New Roman" w:hAnsi="Times New Roman"/>
          <w:position w:val="0"/>
          <w:sz w:val="20"/>
          <w:sz w:val="20"/>
          <w:szCs w:val="20"/>
          <w:vertAlign w:val="baseline"/>
        </w:rPr>
      </w:r>
    </w:p>
    <w:p>
      <w:pPr>
        <w:pStyle w:val="Normal1"/>
        <w:pageBreakBefore w:val="false"/>
        <w:spacing w:lineRule="auto" w:line="240" w:before="0" w:after="0"/>
        <w:rPr>
          <w:rFonts w:ascii="Times New Roman" w:hAnsi="Times New Roman" w:eastAsia="Times New Roman" w:cs="Times New Roman"/>
          <w:position w:val="0"/>
          <w:sz w:val="24"/>
          <w:sz w:val="24"/>
          <w:szCs w:val="24"/>
          <w:u w:val="single"/>
          <w:vertAlign w:val="baseline"/>
        </w:rPr>
      </w:pPr>
      <w:r>
        <w:rPr>
          <w:rFonts w:eastAsia="Times New Roman" w:cs="Times New Roman" w:ascii="Times New Roman" w:hAnsi="Times New Roman"/>
          <w:b/>
          <w:position w:val="0"/>
          <w:sz w:val="24"/>
          <w:sz w:val="24"/>
          <w:szCs w:val="24"/>
          <w:u w:val="single"/>
          <w:vertAlign w:val="baseline"/>
        </w:rPr>
        <w:t>HIPOTECA JUDICIÁRIA</w:t>
      </w:r>
    </w:p>
    <w:p>
      <w:pPr>
        <w:pStyle w:val="Normal1"/>
        <w:pageBreakBefore w:val="false"/>
        <w:spacing w:lineRule="auto" w:line="240" w:before="0" w:after="0"/>
        <w:rPr>
          <w:rFonts w:ascii="Times New Roman" w:hAnsi="Times New Roman" w:eastAsia="Times New Roman" w:cs="Times New Roman"/>
          <w:position w:val="0"/>
          <w:sz w:val="20"/>
          <w:sz w:val="20"/>
          <w:szCs w:val="20"/>
          <w:u w:val="single"/>
          <w:vertAlign w:val="baseline"/>
        </w:rPr>
      </w:pPr>
      <w:r>
        <w:rPr>
          <w:rFonts w:eastAsia="Times New Roman" w:cs="Times New Roman" w:ascii="Times New Roman" w:hAnsi="Times New Roman"/>
          <w:position w:val="0"/>
          <w:sz w:val="20"/>
          <w:sz w:val="20"/>
          <w:szCs w:val="20"/>
          <w:u w:val="single"/>
          <w:vertAlign w:val="baseline"/>
        </w:rPr>
      </w:r>
    </w:p>
    <w:tbl>
      <w:tblPr>
        <w:tblStyle w:val="Table1"/>
        <w:tblW w:w="10365" w:type="dxa"/>
        <w:jc w:val="left"/>
        <w:tblInd w:w="6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79"/>
        <w:gridCol w:w="8625"/>
        <w:gridCol w:w="586"/>
        <w:gridCol w:w="674"/>
      </w:tblGrid>
      <w:tr>
        <w:trPr/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8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position w:val="0"/>
                <w:sz w:val="20"/>
                <w:sz w:val="20"/>
                <w:szCs w:val="20"/>
                <w:vertAlign w:val="baseline"/>
              </w:rPr>
              <w:t>Sim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position w:val="0"/>
                <w:sz w:val="20"/>
                <w:sz w:val="20"/>
                <w:szCs w:val="20"/>
                <w:vertAlign w:val="baseline"/>
              </w:rPr>
              <w:t>Não</w:t>
            </w:r>
            <w:bookmarkStart w:id="0" w:name="gjdgxs"/>
          </w:p>
        </w:tc>
      </w:tr>
      <w:tr>
        <w:trPr/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bookmarkEnd w:id="0"/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  <w:t>1</w:t>
            </w:r>
          </w:p>
        </w:tc>
        <w:tc>
          <w:tcPr>
            <w:tcW w:w="8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u w:val="single"/>
              </w:rPr>
              <w:t>Consta outra prenotação vinculada às matrículas objetos do presente título?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A conferência da prenotação deve ser realizada pelo campo “visualizar pendências do imóvel”, na aba de matrículas, quando da conferência inicial, do registro e da conferência final.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Se a resposta for positiva, devemos verificar se os títulos ou procedimentos prenotados impedem a inscrição do ato requerido ou se, não impedindo, qual deve ser inscrito primeiro.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As constrições judiciais não são contraditórias ou excludentes entre si.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Caso haja divergência entre as matrículas constantes no título e as matrículas prenotadas no sistema, devemos corrigir a prenotação e anotar a correção manuscritamente no protocolo.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: artigos 11, 12, 174, 182, 186 e 190 da Lei 6.015/1973 - Lei de Registros Públicos - LRP e artigo 667, parágrafo único, do Código de Normas da Corregedoria-Geral do Foro Extrajudicial do Tribunal de Justiça do Estado de Santa Catarina - CNCGFE/SC. 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</w:tr>
      <w:tr>
        <w:trPr/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  <w:t>2</w:t>
            </w:r>
          </w:p>
        </w:tc>
        <w:tc>
          <w:tcPr>
            <w:tcW w:w="8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position w:val="0"/>
                <w:sz w:val="20"/>
                <w:sz w:val="20"/>
                <w:szCs w:val="20"/>
                <w:u w:val="singl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position w:val="0"/>
                <w:sz w:val="20"/>
                <w:sz w:val="20"/>
                <w:szCs w:val="20"/>
                <w:u w:val="single"/>
                <w:vertAlign w:val="baseline"/>
              </w:rPr>
              <w:t>Foi apresentado requerimento para registro da hipoteca judiciária?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O requerimento deve conter a qualificação do requerente e a indicação do número da matrícula do imóvel que será objeto do registro.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 13, inciso II, e artigo 222 da LRP.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O requerimento deve ser firmado pelo credor ou por seu advogado.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Caso o requerimento seja assinado manuscritamente, deve conter o reconhecimento de firma.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 221, inciso II, da LRP.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Caso o requerimento seja digital, serão admitidas assinaturas eletrônicas qualificadas, com uso de certificado emitido com os requisitos da Infraestrutura de Chaves Públicas Brasileira (ICP-Brasil), ou avançadas, por meio do “</w:t>
            </w: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</w:rPr>
              <w:t>e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-Notariado” ou do “Portal Gov.br”.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 762 do CNCGFE/SC.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</w:tr>
      <w:tr>
        <w:trPr/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  <w:t>3</w:t>
            </w:r>
          </w:p>
        </w:tc>
        <w:tc>
          <w:tcPr>
            <w:tcW w:w="8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u w:val="single"/>
              </w:rPr>
              <w:t>Caso o requerente seja pessoa jurídica e esteja representado por um de seus administradores, foi apresentado o documento hábil a comprovar seu poder de administração?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A comprovação pode ser realizada por meio de: (a) certidão simplificada expedida pela Junta Comercial, quando tratar-se de sociedade empresária; ou (b) de certidão específica expedida pelo Ofício de Registro Civil de Pessoas Jurídicas, quando tratar-se de sociedade despersonificada; ou, ainda (c) consulta ao Quadro de Sócios e Administradores (QSA) da Receita Federal.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Havendo mais de um administrador, bastará a assinatura de qualquer um deles.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Os documentos podem ser apresentados na via original ou em cópia autenticada.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artigos 799, 814 e 815 do CNCGFE/SC.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</w:tr>
      <w:tr>
        <w:trPr>
          <w:trHeight w:val="620" w:hRule="atLeast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  <w:t>4</w:t>
            </w:r>
          </w:p>
        </w:tc>
        <w:tc>
          <w:tcPr>
            <w:tcW w:w="8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u w:val="single"/>
              </w:rPr>
              <w:t>O requerimento foi assinado por procurador?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A procuração deve conferir poderes específicos para o ato a ser realizado e a identificação dos imóveis.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 661, parágrafo 1º, do Código Civil - CC.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A procuração pode ser apresentada em instrumento público ou particular, na via original ou em cópia autenticada.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Caso a procuração seja particular, deve conter o reconhecimento de firma do outorgante, exceto quando outorgada para advogado, hipótese em que o reconhecimento será dispensável.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- Caso a procuração seja pública, lavrada em Santa Catarina, devemos conferir apenas a autenticidade por meio de consulta ao selo digital de fiscalização. A eficácia da procuração deve ser presumida se o ato foi praticado pelo procurador antes do termo final estipulado ou se a procuração foi pactuada por prazo indeterminado. A confirmação da eficácia será excepcional, somente se houver fundada dúvida, e deverá ser realizada por meio de certidão atualizada, de inteiro teor ou específica, a ser providenciada pelo interessado.  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- Para as procurações públicas lavradas em outros Estados da Federação, devemos realizar o procedimento de confirmação de autenticidade e eficácia por </w:t>
            </w: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</w:rPr>
              <w:t>e-mail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ou ligação telefônica reduzida a termo, pelos contatos disponíveis no cadastro da serventia no CNJ.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Quando a procuração for pública e o procurador investido por meio de substabelecimento, deve ser apresentada toda a cadeia de procurações para conferência da autenticidade e, se for o caso, da eficácia.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 308 do CNCGFE/SC.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A autenticidade do ato só é garantida depois do recebimento dos dados pelo Poder Judiciário.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 355, parágrafo 1º, do CNCGFE/SC.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A representação das pessoas jurídicas deve ocorrer, sempre, por meio de seus administradores (nos limites do contrato social/estatuto) ou por procuradores da sociedade (nos limites da procuração outorgada pela sociedade, que deverá indicar os poderes específicos e a identificação do imóvel).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Não podem ser aceitas procurações em que sócios administradores se fazem representar, pessoalmente, nem devem ser aceitas procurações onde a sociedade, mesmo que por seu administrador, outorga poderes de administração ampla a terceiro.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 1.018 do CC.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</w:tr>
      <w:tr>
        <w:trPr/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  <w:t>5</w:t>
            </w:r>
          </w:p>
        </w:tc>
        <w:tc>
          <w:tcPr>
            <w:tcW w:w="8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position w:val="0"/>
                <w:sz w:val="20"/>
                <w:sz w:val="20"/>
                <w:szCs w:val="20"/>
                <w:u w:val="singl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position w:val="0"/>
                <w:sz w:val="20"/>
                <w:sz w:val="20"/>
                <w:szCs w:val="20"/>
                <w:u w:val="single"/>
                <w:vertAlign w:val="baseline"/>
              </w:rPr>
              <w:t>Foi apresentada decisão que condenou o proprietário do imóvel ao pagamento de prestação consistente em dinheiro ou a que determinou a conversão de prestação de fazer, de não fazer ou de dar coisa em prestação pecuniária?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  <w:t>- A decisão pode constituir a hipoteca judiciária mesmo que: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  <w:t>a) a condenação seja genérica;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  <w:t xml:space="preserve">b) o credor possa promover o cumprimento provisório da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decisão</w:t>
            </w: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  <w:t xml:space="preserve"> ou esteja pendente arresto sobre bem do devedor; e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  <w:t>c) impugnada por recurso dotado de efeito suspensivo.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Poderá ser constituída hipoteca judiciária resultante de acordo homologado, ainda que não conste cláusula expressa, desde que tenha sido transacionada a obrigação de pagamento de prestação consistente em dinheiro ou conversão de prestação de fazer, de não fazer ou de dar coisa em prestação pecuniária.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 495 do Código de Processo Civil - CPC e artigo 848 do CNCGFE/SC.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A decisão pode ser apresentada na via original ou em cópia autenticada.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 815 do CNCGFE/SC.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</w:tr>
      <w:tr>
        <w:trPr/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u w:val="single"/>
              </w:rPr>
              <w:t>Consta na decisão condenatória o valor da dívida garantida pela hipoteca judiciária?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Em regra, toda hipoteca deve atender ao requisito da especialização, o qual compreende a individuação do imóvel objeto da hipoteca e a indicação do valor da dívida garantida.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- Todavia, o regime legal da hipoteca judiciária apresenta particularidades, sendo permitida a constituição da garantia real embora a condenação seja genérica, ou seja, ilíquida. Dessa forma, devemos exigir a apresentação de cópia autenticada de documento extraído do processo onde foi exarada a decisão condenatória, que comprove o valor da dívida, que será garantida pela hipoteca, ou que a dívida permaneça ilíquida no processo. 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- Quando a dívida for ilíquida, devemos exigir, ainda, que o credor declare que o cálculo dos emolumentos devem ser realizados tendo como base o(s) valor(es) vena(l-is) do(s) imóve(l-is) para fins de imposto de transmissão. 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 176, parágrafo 1º, inciso III, 5 da LRP e artigo 495, parágrafo 1º, inciso I do CPC.</w:t>
            </w: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</w:tr>
      <w:tr>
        <w:trPr/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position w:val="0"/>
                <w:sz w:val="20"/>
                <w:sz w:val="20"/>
                <w:szCs w:val="20"/>
                <w:u w:val="singl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position w:val="0"/>
                <w:sz w:val="20"/>
                <w:sz w:val="20"/>
                <w:szCs w:val="20"/>
                <w:u w:val="single"/>
                <w:vertAlign w:val="baseline"/>
              </w:rPr>
              <w:t xml:space="preserve">O </w:t>
            </w: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u w:val="single"/>
              </w:rPr>
              <w:t>devedor</w:t>
            </w:r>
            <w:r>
              <w:rPr>
                <w:rFonts w:eastAsia="Times New Roman" w:cs="Times New Roman" w:ascii="Times New Roman" w:hAnsi="Times New Roman"/>
                <w:b/>
                <w:position w:val="0"/>
                <w:sz w:val="20"/>
                <w:sz w:val="20"/>
                <w:szCs w:val="20"/>
                <w:u w:val="single"/>
                <w:vertAlign w:val="baseline"/>
              </w:rPr>
              <w:t xml:space="preserve"> é proprietário </w:t>
            </w: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u w:val="single"/>
              </w:rPr>
              <w:t>dos imóveis requeridos</w:t>
            </w:r>
            <w:r>
              <w:rPr>
                <w:rFonts w:eastAsia="Times New Roman" w:cs="Times New Roman" w:ascii="Times New Roman" w:hAnsi="Times New Roman"/>
                <w:b/>
                <w:position w:val="0"/>
                <w:sz w:val="20"/>
                <w:sz w:val="20"/>
                <w:szCs w:val="20"/>
                <w:u w:val="single"/>
                <w:vertAlign w:val="baseline"/>
              </w:rPr>
              <w:t>?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  <w:t xml:space="preserve">- Devemos conferir se o devedor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é proprietário ou detentor de outro direito real nas matrículas, visto que somente podem ser hipotecados os bens passíveis de alienação, assim como os bens e direitos reais relacionados no artigo 1.473 do Código Civil - CC.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artigos 1.420 e 1.473 do CC.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</w:tr>
      <w:tr>
        <w:trPr/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u w:val="single"/>
              </w:rPr>
              <w:t>Deve ser efetuada alguma inscrição referente ao imóvel (inscrição imobiliária, logradouro, construção, desmembramento, incorporação imobiliária, unificação, CAR, etc.)?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Caso seja necessário, devem ser apresentados em protocolo separado o requerimento e os documentos competentes.</w:t>
            </w:r>
          </w:p>
          <w:p>
            <w:pPr>
              <w:pStyle w:val="Normal1"/>
              <w:widowControl w:val="false"/>
              <w:tabs>
                <w:tab w:val="clear" w:pos="720"/>
                <w:tab w:val="left" w:pos="1162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artigos 176, parágrafo 1º, inciso II, item 3, alíneas “a” e “b”, 212, 213 e 225, todos da LRP.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A complementação de dados de especialidade objetiva ausentes ou insuficientes, ou sua modificação, será objeto de ato único, ainda que faça referência a vários elementos, excetuadas a averbação de retificação de área e as hipóteses de títulos diversos, que devem ter prenotações distintas.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 701, parágrafo 2º, do CNCGFE/SC.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- Devemos verificar se o título ou a matrícula contêm elementos que indiquem a existência de uma edificação ainda não averbada. Este procedimento é necessário, uma vez que a averbação da edificação é um requisito indispensável para registro do título. Se a edificação em questão não possuir </w:t>
            </w: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</w:rPr>
              <w:t>habite-se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ou, mesmo que possua, sua averbação não for possível devido à dependência de outro procedimento, como usucapião, unificação, desmembramento, etc., um dos outorgados no negócio jurídico pode declarar tal circunstância e requerer a cindibilidade do título. Mediante o pedido de cindibilidade, devemos proceder ao registro do título e à averbação para informar sobre a necessidade de regularização da situação da edificação. 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 798 do CNCGFE/SC.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</w:tr>
      <w:tr>
        <w:trPr/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u w:val="single"/>
              </w:rPr>
              <w:t xml:space="preserve">Os custos foram recolhidos corretamente? 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Fundamento: artigo 14 da LRP e artigo 4º da Lei Complementar 755/2019.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Os custos serão formados pelos emolumentos, acrescidos dos valores relativos ao Fundo do Reaparelhamento da Justiça - FRJ, ao Imposto Sobre Serviços - ISS e à taxa de cartão, se houver.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Fundamento: artigo 12, parágrafo 4º, da Lei Complementar 755/2019 e artigo 22 da Lei Complementar 807/2022.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Os emolumentos serão de: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Registro (com valor)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Serão devidos os emolumentos correspondentes aos valores constantes no item 2.2 da Tabela III da Lei Complementar 755/2019, atualizada e publicizada por meio da Circular 355/2023 da CGFE/SC.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Fundamento: artigo 65 da Lei Complementar 755/2019 e artigo 847 do CNCGFE/SC.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Base de Cálculo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 base de cálculo será o valor da condenação, se existir, ou, na sua falta, o valor da causa ou o valor venal do imóvel, o que for maior.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Fundamento: artigo 847 do CNCGFE/SC.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Cancelamento de Protocolo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Ocorrendo o cancelamento do protocolo depois da qualificação registral, a requerimento do interessado ou em razão do simples decurso do prazo de prenotação (artigo 205 da LRP), sem o cumprimento das exigências formuladas, serão devidos os emolumentos relativos ao cancelamento de protocolo.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Fundamento: item 8 da Tabela III da Lei Complementar 755/2019, atualizada e publicizada por meio da Circular 355/2023 da CGFE/SC.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Gratuidade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Quando o interessado no ato for beneficiário da gratuidade da justiça, deve ser apresentado um documento extraído do processo que comprove o deferimento do benefício.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Fundamento: Artigos 346 e 850 do CNCGFE/SC.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A gratuidade deferida na fase de conhecimento se estende à fase de cumprimento de sentença.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Fundamento: artigo 98, parágrafo 1º, inciso IX do CPC. 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Caso o título seja qualificado negativamente e o interessado no ato seja beneficiário da justiça gratuita ou o título tenha sido protocolado diretamente pelo juízo, devemos inserir na aba “custas” a rubrica “cancelamento de protocolo” com o tipo de isenção “cancelamento sem valor”.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O FRJ incidirá à razão de 22,73% sobre o valor dos emolumentos.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Fundamento: artigo 3º-A da Lei 8.067/1990.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O ISS incidirá à razão de 5% sobre o valor dos emolumentos.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Fundamento: artigo 36 da Lei Municipal 3003/2011.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Caso haja divergência na cotação, devemos alterar os emolumentos no sistema, na aba “custas” e no campo “serviços cadastrados”, e no protocolo impresso, manuscritamente.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</w:tr>
      <w:tr>
        <w:trPr/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u w:val="single"/>
              </w:rPr>
              <w:t>O procedimento foi qualificado negativamente?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A conferência dos documentos deve ser exaustiva e a nota de exigência formulada com a exposição clara e objetiva dos fundamentos da recusa.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As exigências relacionadas ao título judicial, protocolado pelo interessado, cujo atendimento dependa de: (a) manifestação do juízo, serão a este submetidas, por meio de ofício, devendo, ainda, ser formulada uma nota de exigência comunicando o interessado sobre a consulta ao juízo; e (b) providência do interessado, serão a ele submetidas, por meio de nota de exigência.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O protocolo deve ser “qualificado negativamente” no sistema e encaminhado para a digitalização.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Após o cumprimento das exigências, com base em novas informações e/ou novos documentos, poderá ser formulada nova nota de exigência.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 198 da LRP e artigo 189 do CNCGFE/SC.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</w:tr>
    </w:tbl>
    <w:p>
      <w:pPr>
        <w:pStyle w:val="Normal1"/>
        <w:pageBreakBefore w:val="false"/>
        <w:spacing w:lineRule="auto" w:line="240" w:before="0" w:after="0"/>
        <w:jc w:val="both"/>
        <w:rPr>
          <w:rFonts w:ascii="Times New Roman" w:hAnsi="Times New Roman" w:eastAsia="Times New Roman" w:cs="Times New Roman"/>
          <w:position w:val="0"/>
          <w:sz w:val="20"/>
          <w:sz w:val="20"/>
          <w:szCs w:val="20"/>
          <w:vertAlign w:val="baseline"/>
        </w:rPr>
      </w:pPr>
      <w:r>
        <w:rPr>
          <w:rFonts w:eastAsia="Times New Roman" w:cs="Times New Roman" w:ascii="Times New Roman" w:hAnsi="Times New Roman"/>
          <w:position w:val="0"/>
          <w:sz w:val="20"/>
          <w:sz w:val="20"/>
          <w:szCs w:val="20"/>
          <w:vertAlign w:val="baseline"/>
        </w:rPr>
      </w:r>
    </w:p>
    <w:p>
      <w:pPr>
        <w:pStyle w:val="Normal1"/>
        <w:spacing w:lineRule="auto" w:line="240" w:before="0" w:after="0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  <w:t>Declaro que preenchi o presente roteiro de conferência após analisar o(s) documento(s) apresentado(s) e a(s) matrícula(s) prenotada(s), responsabilizando-me pelas informações inseridas.</w:t>
      </w:r>
    </w:p>
    <w:p>
      <w:pPr>
        <w:pStyle w:val="Normal1"/>
        <w:spacing w:lineRule="auto" w:line="240" w:before="0" w:after="0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1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  <w:t>Conferência inicial</w:t>
      </w:r>
      <w:r>
        <w:rPr>
          <w:rFonts w:eastAsia="Times New Roman" w:cs="Times New Roman" w:ascii="Times New Roman" w:hAnsi="Times New Roman"/>
          <w:sz w:val="20"/>
          <w:szCs w:val="20"/>
        </w:rPr>
        <w:t>: Data: ____/____/_____. Nome: _____________________. Assinatura: ____________________</w:t>
      </w:r>
    </w:p>
    <w:p>
      <w:pPr>
        <w:pStyle w:val="Normal1"/>
        <w:pageBreakBefore w:val="false"/>
        <w:spacing w:lineRule="auto" w:line="240" w:before="0" w:after="0"/>
        <w:jc w:val="both"/>
        <w:rPr>
          <w:rFonts w:ascii="Times New Roman" w:hAnsi="Times New Roman" w:eastAsia="Times New Roman" w:cs="Times New Roman"/>
          <w:position w:val="0"/>
          <w:sz w:val="20"/>
          <w:sz w:val="20"/>
          <w:szCs w:val="20"/>
          <w:vertAlign w:val="baseline"/>
        </w:rPr>
      </w:pPr>
      <w:r>
        <w:rPr/>
      </w:r>
    </w:p>
    <w:sectPr>
      <w:type w:val="nextPage"/>
      <w:pgSz w:w="11906" w:h="16838"/>
      <w:pgMar w:left="851" w:right="567" w:gutter="0" w:header="0" w:top="568" w:footer="0" w:bottom="709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  <w:spacing w:lineRule="auto" w:line="240" w:before="0" w:after="200"/>
      <w:jc w:val="center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Ttu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Normal1" w:default="1">
    <w:name w:val="LO-normal"/>
    <w:qFormat/>
    <w:pPr>
      <w:widowControl w:val="false"/>
      <w:bidi w:val="0"/>
      <w:spacing w:lineRule="auto" w:line="240" w:before="0" w:after="200"/>
      <w:jc w:val="center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LibreOffice/7.4.2.3$Windows_X86_64 LibreOffice_project/382eef1f22670f7f4118c8c2dd222ec7ad009daf</Application>
  <AppVersion>15.0000</AppVersion>
  <Pages>3</Pages>
  <Words>1870</Words>
  <Characters>10383</Characters>
  <CharactersWithSpaces>12167</CharactersWithSpaces>
  <Paragraphs>101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2024-04-26T16:50:46Z</dcterms:modified>
  <cp:revision>1</cp:revision>
  <dc:subject/>
  <dc:title/>
</cp:coreProperties>
</file>